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F4" w:rsidRPr="00AE448F" w:rsidRDefault="00AE448F">
      <w:pPr>
        <w:rPr>
          <w:b/>
          <w:sz w:val="26"/>
          <w:szCs w:val="26"/>
        </w:rPr>
      </w:pPr>
      <w:r w:rsidRPr="00AE448F">
        <w:rPr>
          <w:b/>
          <w:sz w:val="26"/>
          <w:szCs w:val="26"/>
        </w:rPr>
        <w:t>Types and Sources of Credit</w:t>
      </w:r>
      <w:r w:rsidR="00CB4C68">
        <w:rPr>
          <w:b/>
          <w:sz w:val="26"/>
          <w:szCs w:val="26"/>
        </w:rPr>
        <w:t xml:space="preserve"> Guided Notes</w:t>
      </w:r>
    </w:p>
    <w:p w:rsidR="00AE448F" w:rsidRDefault="00AE448F">
      <w:r w:rsidRPr="00AE448F">
        <w:t>Types of Credit</w:t>
      </w:r>
    </w:p>
    <w:p w:rsidR="00AE448F" w:rsidRDefault="00AE448F" w:rsidP="00AE448F">
      <w:pPr>
        <w:pStyle w:val="ListParagraph"/>
        <w:numPr>
          <w:ilvl w:val="0"/>
          <w:numId w:val="1"/>
        </w:numPr>
      </w:pPr>
    </w:p>
    <w:p w:rsidR="00AE448F" w:rsidRDefault="00AE448F" w:rsidP="00AE448F">
      <w:pPr>
        <w:pStyle w:val="ListParagraph"/>
        <w:numPr>
          <w:ilvl w:val="0"/>
          <w:numId w:val="1"/>
        </w:numPr>
      </w:pPr>
    </w:p>
    <w:p w:rsidR="00AE448F" w:rsidRDefault="00AE448F" w:rsidP="00AE448F">
      <w:pPr>
        <w:pStyle w:val="ListParagraph"/>
        <w:numPr>
          <w:ilvl w:val="0"/>
          <w:numId w:val="1"/>
        </w:numPr>
      </w:pPr>
    </w:p>
    <w:p w:rsidR="00AE448F" w:rsidRDefault="00AE448F" w:rsidP="00AE448F">
      <w:r w:rsidRPr="00AE448F">
        <w:t>Open-end Credit</w:t>
      </w:r>
    </w:p>
    <w:p w:rsidR="00423686" w:rsidRPr="00AE448F" w:rsidRDefault="00CB4C68" w:rsidP="00AE448F">
      <w:pPr>
        <w:numPr>
          <w:ilvl w:val="0"/>
          <w:numId w:val="2"/>
        </w:numPr>
      </w:pPr>
      <w:r w:rsidRPr="00AE448F">
        <w:t xml:space="preserve">It is where a </w:t>
      </w:r>
      <w:r w:rsidR="00AE448F">
        <w:t>_________________________</w:t>
      </w:r>
      <w:r w:rsidRPr="00AE448F">
        <w:t xml:space="preserve">can use </w:t>
      </w:r>
      <w:r w:rsidR="00AE448F">
        <w:t>__________________</w:t>
      </w:r>
      <w:r w:rsidRPr="00AE448F">
        <w:t>up to a stated limit</w:t>
      </w:r>
      <w:r w:rsidR="00AE448F">
        <w:t>.</w:t>
      </w:r>
    </w:p>
    <w:p w:rsidR="00423686" w:rsidRDefault="00CB4C68" w:rsidP="00AE448F">
      <w:pPr>
        <w:numPr>
          <w:ilvl w:val="0"/>
          <w:numId w:val="2"/>
        </w:numPr>
      </w:pPr>
      <w:r w:rsidRPr="00AE448F">
        <w:t xml:space="preserve">Then as </w:t>
      </w:r>
      <w:r w:rsidR="00AE448F">
        <w:t>__________________________</w:t>
      </w:r>
      <w:r w:rsidRPr="00AE448F">
        <w:t xml:space="preserve"> are made the limit allows for </w:t>
      </w:r>
      <w:r w:rsidR="00AE448F">
        <w:t>_______________________</w:t>
      </w:r>
      <w:r w:rsidRPr="00AE448F">
        <w:t xml:space="preserve"> use of credit.</w:t>
      </w:r>
    </w:p>
    <w:p w:rsidR="00AE448F" w:rsidRDefault="00AE448F" w:rsidP="00AE448F">
      <w:r w:rsidRPr="00AE448F">
        <w:t>Examples of Open-end Credit</w:t>
      </w:r>
    </w:p>
    <w:p w:rsidR="00423686" w:rsidRDefault="00AE448F" w:rsidP="00AE448F">
      <w:pPr>
        <w:numPr>
          <w:ilvl w:val="0"/>
          <w:numId w:val="3"/>
        </w:numPr>
      </w:pPr>
      <w:r w:rsidRPr="00AE448F">
        <w:t>Charge Cards:</w:t>
      </w:r>
      <w:r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CB4C68" w:rsidRPr="00AE448F">
        <w:t xml:space="preserve">requires </w:t>
      </w:r>
      <w:r>
        <w:t>______________________</w:t>
      </w:r>
      <w:r w:rsidR="00CB4C68" w:rsidRPr="00AE448F">
        <w:t xml:space="preserve">to pay </w:t>
      </w:r>
      <w:r>
        <w:t>_________    __________________</w:t>
      </w:r>
      <w:r w:rsidR="00CB4C68" w:rsidRPr="00AE448F">
        <w:t xml:space="preserve"> owed each month.</w:t>
      </w:r>
    </w:p>
    <w:p w:rsidR="00AE448F" w:rsidRPr="00AE448F" w:rsidRDefault="00AE448F" w:rsidP="00AE448F">
      <w:pPr>
        <w:numPr>
          <w:ilvl w:val="1"/>
          <w:numId w:val="3"/>
        </w:numPr>
      </w:pPr>
    </w:p>
    <w:p w:rsidR="00AE448F" w:rsidRPr="00AE448F" w:rsidRDefault="00AE448F" w:rsidP="00AE448F">
      <w:pPr>
        <w:pStyle w:val="ListParagraph"/>
        <w:numPr>
          <w:ilvl w:val="0"/>
          <w:numId w:val="3"/>
        </w:numPr>
      </w:pPr>
      <w:r w:rsidRPr="00AE448F">
        <w:t>Revolving Accounts:</w:t>
      </w:r>
      <w:r w:rsidRPr="00AE448F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E448F">
        <w:t xml:space="preserve">Consumer has the </w:t>
      </w:r>
      <w:r>
        <w:t>_____________</w:t>
      </w:r>
      <w:r w:rsidRPr="00AE448F">
        <w:t xml:space="preserve"> of paying in full or making a </w:t>
      </w:r>
      <w:r>
        <w:t>______________</w:t>
      </w:r>
      <w:r w:rsidRPr="00AE448F">
        <w:t xml:space="preserve"> payment. Such as Credit Cards</w:t>
      </w:r>
    </w:p>
    <w:p w:rsidR="00AE448F" w:rsidRDefault="00AE448F" w:rsidP="00AE448F">
      <w:pPr>
        <w:pStyle w:val="ListParagraph"/>
        <w:numPr>
          <w:ilvl w:val="1"/>
          <w:numId w:val="3"/>
        </w:numPr>
      </w:pPr>
    </w:p>
    <w:p w:rsidR="00423686" w:rsidRDefault="00CB4C68" w:rsidP="00AE448F">
      <w:pPr>
        <w:numPr>
          <w:ilvl w:val="0"/>
          <w:numId w:val="3"/>
        </w:numPr>
      </w:pPr>
      <w:r w:rsidRPr="00AE448F">
        <w:t>Credit Cards</w:t>
      </w:r>
    </w:p>
    <w:p w:rsidR="00AE448F" w:rsidRDefault="00AE448F" w:rsidP="00B94574">
      <w:pPr>
        <w:pStyle w:val="ListParagraph"/>
        <w:numPr>
          <w:ilvl w:val="1"/>
          <w:numId w:val="3"/>
        </w:numPr>
      </w:pPr>
      <w:r w:rsidRPr="00AE448F">
        <w:t>Annual Percentage Rate:</w:t>
      </w:r>
    </w:p>
    <w:p w:rsidR="00AE448F" w:rsidRDefault="00AE448F" w:rsidP="00AE448F">
      <w:pPr>
        <w:numPr>
          <w:ilvl w:val="1"/>
          <w:numId w:val="3"/>
        </w:numPr>
      </w:pPr>
      <w:r w:rsidRPr="00AE448F">
        <w:t>Grace Period:</w:t>
      </w:r>
    </w:p>
    <w:p w:rsidR="00AE448F" w:rsidRDefault="00AE448F" w:rsidP="00AE448F">
      <w:pPr>
        <w:numPr>
          <w:ilvl w:val="1"/>
          <w:numId w:val="3"/>
        </w:numPr>
      </w:pPr>
      <w:r w:rsidRPr="00AE448F">
        <w:t>Annual fees:</w:t>
      </w:r>
    </w:p>
    <w:p w:rsidR="00AE448F" w:rsidRDefault="00AE448F" w:rsidP="00AE448F">
      <w:pPr>
        <w:numPr>
          <w:ilvl w:val="1"/>
          <w:numId w:val="3"/>
        </w:numPr>
      </w:pPr>
      <w:r w:rsidRPr="00AE448F">
        <w:t>Transaction fees:</w:t>
      </w:r>
    </w:p>
    <w:p w:rsidR="00AE448F" w:rsidRPr="00AE448F" w:rsidRDefault="00AE448F" w:rsidP="00AE448F">
      <w:pPr>
        <w:numPr>
          <w:ilvl w:val="1"/>
          <w:numId w:val="3"/>
        </w:numPr>
      </w:pPr>
      <w:r w:rsidRPr="00AE448F">
        <w:t>Penalty fees:</w:t>
      </w:r>
    </w:p>
    <w:p w:rsidR="00AE448F" w:rsidRDefault="00AE448F" w:rsidP="00AE448F">
      <w:r w:rsidRPr="00AE448F">
        <w:t>Closed-end Credit</w:t>
      </w:r>
    </w:p>
    <w:p w:rsidR="00423686" w:rsidRDefault="00CB4C68" w:rsidP="00B94574">
      <w:pPr>
        <w:pStyle w:val="ListParagraph"/>
        <w:numPr>
          <w:ilvl w:val="0"/>
          <w:numId w:val="5"/>
        </w:numPr>
      </w:pPr>
      <w:r w:rsidRPr="00B94574">
        <w:t xml:space="preserve">It is a </w:t>
      </w:r>
      <w:r w:rsidR="00B94574">
        <w:t>________________</w:t>
      </w:r>
      <w:r w:rsidRPr="00B94574">
        <w:t xml:space="preserve"> for a specific amount that must be </w:t>
      </w:r>
      <w:r w:rsidR="00B94574">
        <w:t>______________</w:t>
      </w:r>
      <w:r w:rsidRPr="00B94574">
        <w:t xml:space="preserve">in </w:t>
      </w:r>
      <w:r w:rsidR="00B94574">
        <w:t>_________</w:t>
      </w:r>
      <w:r w:rsidRPr="00B94574">
        <w:t>, by a specific date.</w:t>
      </w:r>
    </w:p>
    <w:p w:rsidR="00B94574" w:rsidRDefault="00B94574" w:rsidP="00B94574">
      <w:pPr>
        <w:pStyle w:val="ListParagraph"/>
        <w:ind w:left="0"/>
      </w:pPr>
    </w:p>
    <w:p w:rsidR="00B94574" w:rsidRDefault="00B94574" w:rsidP="00B94574">
      <w:pPr>
        <w:pStyle w:val="ListParagraph"/>
        <w:ind w:left="0"/>
      </w:pPr>
      <w:r w:rsidRPr="00B94574">
        <w:t>Service Credit</w:t>
      </w:r>
    </w:p>
    <w:p w:rsidR="00423686" w:rsidRPr="00B94574" w:rsidRDefault="00CB4C68" w:rsidP="00B94574">
      <w:pPr>
        <w:pStyle w:val="ListParagraph"/>
        <w:numPr>
          <w:ilvl w:val="0"/>
          <w:numId w:val="5"/>
        </w:numPr>
      </w:pPr>
      <w:r w:rsidRPr="00B94574">
        <w:t xml:space="preserve">It involves a </w:t>
      </w:r>
      <w:r w:rsidR="00B94574">
        <w:t>________________________ that is provided for and is _________________</w:t>
      </w:r>
      <w:r w:rsidRPr="00B94574">
        <w:t>for later</w:t>
      </w:r>
      <w:r w:rsidR="00B94574">
        <w:t>.</w:t>
      </w:r>
    </w:p>
    <w:p w:rsidR="00B94574" w:rsidRDefault="00B94574" w:rsidP="00B94574">
      <w:pPr>
        <w:pStyle w:val="ListParagraph"/>
        <w:numPr>
          <w:ilvl w:val="0"/>
          <w:numId w:val="5"/>
        </w:numPr>
      </w:pPr>
      <w:r>
        <w:t>Examples:</w:t>
      </w:r>
    </w:p>
    <w:p w:rsidR="00CB4C68" w:rsidRDefault="00B94574" w:rsidP="00CB4C68">
      <w:pPr>
        <w:spacing w:after="0"/>
      </w:pPr>
      <w:r w:rsidRPr="00B94574">
        <w:t>Sources of Credit</w:t>
      </w:r>
    </w:p>
    <w:p w:rsidR="00B94574" w:rsidRDefault="00B94574" w:rsidP="00CB4C68">
      <w:pPr>
        <w:spacing w:after="0"/>
      </w:pPr>
      <w:r w:rsidRPr="00B94574">
        <w:t xml:space="preserve">What </w:t>
      </w:r>
      <w:r w:rsidR="00CB4C68" w:rsidRPr="00B94574">
        <w:t>are some sources</w:t>
      </w:r>
      <w:r w:rsidRPr="00B94574">
        <w:t xml:space="preserve"> of </w:t>
      </w:r>
      <w:proofErr w:type="gramStart"/>
      <w:r w:rsidRPr="00B94574">
        <w:t>credit</w:t>
      </w:r>
      <w:r w:rsidR="00CB4C68">
        <w:t>:</w:t>
      </w:r>
      <w:proofErr w:type="gramEnd"/>
    </w:p>
    <w:p w:rsidR="00CB4C68" w:rsidRDefault="00CB4C68" w:rsidP="00CB4C68">
      <w:pPr>
        <w:spacing w:after="0"/>
      </w:pPr>
    </w:p>
    <w:p w:rsidR="00423686" w:rsidRPr="00CB4C68" w:rsidRDefault="00CB4C68" w:rsidP="00CB4C68">
      <w:pPr>
        <w:numPr>
          <w:ilvl w:val="0"/>
          <w:numId w:val="8"/>
        </w:numPr>
      </w:pPr>
      <w:r w:rsidRPr="00CB4C68">
        <w:t>Usury Law</w:t>
      </w:r>
      <w:r>
        <w:t>:</w:t>
      </w:r>
      <w:r w:rsidRPr="00CB4C68">
        <w:t xml:space="preserve"> State law that sets a </w:t>
      </w:r>
      <w:r>
        <w:t>__________________</w:t>
      </w:r>
      <w:r w:rsidRPr="00CB4C68">
        <w:t xml:space="preserve"> interest rate that may be charged for consumer </w:t>
      </w:r>
      <w:r>
        <w:t>_______.</w:t>
      </w:r>
    </w:p>
    <w:p w:rsidR="00CB4C68" w:rsidRPr="00CB4C68" w:rsidRDefault="00CB4C68" w:rsidP="00CB4C68">
      <w:pPr>
        <w:spacing w:after="0"/>
        <w:rPr>
          <w:b/>
        </w:rPr>
      </w:pPr>
      <w:r w:rsidRPr="00CB4C68">
        <w:rPr>
          <w:b/>
        </w:rPr>
        <w:t xml:space="preserve">Assignment </w:t>
      </w:r>
    </w:p>
    <w:p w:rsidR="00423686" w:rsidRPr="00CB4C68" w:rsidRDefault="00CB4C68" w:rsidP="00CB4C68">
      <w:pPr>
        <w:pStyle w:val="ListParagraph"/>
        <w:numPr>
          <w:ilvl w:val="0"/>
          <w:numId w:val="8"/>
        </w:numPr>
        <w:spacing w:after="0"/>
        <w:rPr>
          <w:b/>
        </w:rPr>
      </w:pPr>
      <w:r w:rsidRPr="00CB4C68">
        <w:rPr>
          <w:b/>
        </w:rPr>
        <w:t xml:space="preserve">Page 370; Read the page on Credit Card Traps </w:t>
      </w:r>
      <w:bookmarkStart w:id="0" w:name="_GoBack"/>
      <w:bookmarkEnd w:id="0"/>
    </w:p>
    <w:p w:rsidR="00423686" w:rsidRPr="00CB4C68" w:rsidRDefault="00CB4C68" w:rsidP="00CB4C68">
      <w:pPr>
        <w:numPr>
          <w:ilvl w:val="0"/>
          <w:numId w:val="8"/>
        </w:numPr>
        <w:spacing w:after="0"/>
        <w:rPr>
          <w:b/>
        </w:rPr>
      </w:pPr>
      <w:r w:rsidRPr="00CB4C68">
        <w:rPr>
          <w:b/>
        </w:rPr>
        <w:t>Page 371; 1-12</w:t>
      </w:r>
    </w:p>
    <w:p w:rsidR="00CB4C68" w:rsidRPr="00CB4C68" w:rsidRDefault="00CB4C68" w:rsidP="00CB4C68">
      <w:pPr>
        <w:numPr>
          <w:ilvl w:val="0"/>
          <w:numId w:val="8"/>
        </w:numPr>
        <w:spacing w:after="0"/>
        <w:rPr>
          <w:b/>
        </w:rPr>
      </w:pPr>
      <w:r w:rsidRPr="00CB4C68">
        <w:rPr>
          <w:b/>
        </w:rPr>
        <w:t>Page 373; 4,6</w:t>
      </w:r>
    </w:p>
    <w:sectPr w:rsidR="00CB4C68" w:rsidRPr="00CB4C68" w:rsidSect="00AE4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C32"/>
    <w:multiLevelType w:val="hybridMultilevel"/>
    <w:tmpl w:val="2DFEBA7C"/>
    <w:lvl w:ilvl="0" w:tplc="1E2E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8FB"/>
    <w:multiLevelType w:val="hybridMultilevel"/>
    <w:tmpl w:val="C922D92C"/>
    <w:lvl w:ilvl="0" w:tplc="F92EE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A9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E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A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A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770D67"/>
    <w:multiLevelType w:val="hybridMultilevel"/>
    <w:tmpl w:val="5552A62A"/>
    <w:lvl w:ilvl="0" w:tplc="CFB02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ED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8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A8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6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C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49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896A70"/>
    <w:multiLevelType w:val="hybridMultilevel"/>
    <w:tmpl w:val="3092AAFA"/>
    <w:lvl w:ilvl="0" w:tplc="C93C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C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E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0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C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C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707D1D"/>
    <w:multiLevelType w:val="hybridMultilevel"/>
    <w:tmpl w:val="1FD2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1880"/>
    <w:multiLevelType w:val="hybridMultilevel"/>
    <w:tmpl w:val="28709BB2"/>
    <w:lvl w:ilvl="0" w:tplc="EBE0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E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0F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C1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7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6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8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9B36B6"/>
    <w:multiLevelType w:val="hybridMultilevel"/>
    <w:tmpl w:val="55FC36EE"/>
    <w:lvl w:ilvl="0" w:tplc="99107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0A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8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E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4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E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7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7D33DD"/>
    <w:multiLevelType w:val="hybridMultilevel"/>
    <w:tmpl w:val="B560A816"/>
    <w:lvl w:ilvl="0" w:tplc="0056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8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64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C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6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8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E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6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647156"/>
    <w:multiLevelType w:val="hybridMultilevel"/>
    <w:tmpl w:val="A48863CC"/>
    <w:lvl w:ilvl="0" w:tplc="1E2E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A9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C6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A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C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8F"/>
    <w:rsid w:val="00423686"/>
    <w:rsid w:val="00835C5A"/>
    <w:rsid w:val="00AA39F4"/>
    <w:rsid w:val="00AE448F"/>
    <w:rsid w:val="00B94574"/>
    <w:rsid w:val="00C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2014-03-03T20:54:00Z</dcterms:created>
  <dcterms:modified xsi:type="dcterms:W3CDTF">2014-03-06T17:55:00Z</dcterms:modified>
</cp:coreProperties>
</file>